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70" w:rsidRPr="0064556E" w:rsidRDefault="0064556E" w:rsidP="00645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56E">
        <w:rPr>
          <w:rFonts w:ascii="Times New Roman" w:hAnsi="Times New Roman" w:cs="Times New Roman"/>
          <w:b/>
          <w:sz w:val="28"/>
          <w:szCs w:val="28"/>
        </w:rPr>
        <w:t>Характеристика здания</w:t>
      </w:r>
    </w:p>
    <w:p w:rsidR="0064556E" w:rsidRDefault="0064556E" w:rsidP="0064556E">
      <w:pPr>
        <w:rPr>
          <w:rFonts w:ascii="Times New Roman" w:hAnsi="Times New Roman" w:cs="Times New Roman"/>
          <w:sz w:val="24"/>
          <w:szCs w:val="24"/>
        </w:rPr>
      </w:pPr>
      <w:r w:rsidRPr="0064556E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64556E">
        <w:rPr>
          <w:rFonts w:ascii="Times New Roman" w:hAnsi="Times New Roman" w:cs="Times New Roman"/>
          <w:sz w:val="24"/>
          <w:szCs w:val="24"/>
        </w:rPr>
        <w:t xml:space="preserve"> 683032, Камчатский край</w:t>
      </w:r>
      <w:r>
        <w:rPr>
          <w:rFonts w:ascii="Times New Roman" w:hAnsi="Times New Roman" w:cs="Times New Roman"/>
          <w:sz w:val="24"/>
          <w:szCs w:val="24"/>
        </w:rPr>
        <w:t xml:space="preserve">, г. Петропавловск-Камчатский, ул. Атласова, д. 2а.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64556E" w:rsidTr="0064556E">
        <w:tc>
          <w:tcPr>
            <w:tcW w:w="704" w:type="dxa"/>
          </w:tcPr>
          <w:p w:rsidR="0064556E" w:rsidRPr="0064556E" w:rsidRDefault="0064556E" w:rsidP="0064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64556E" w:rsidRPr="0064556E" w:rsidRDefault="0064556E" w:rsidP="0064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2" w:type="dxa"/>
          </w:tcPr>
          <w:p w:rsidR="0064556E" w:rsidRPr="0064556E" w:rsidRDefault="0064556E" w:rsidP="0064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6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</w:tr>
      <w:tr w:rsidR="0064556E" w:rsidTr="0064556E">
        <w:tc>
          <w:tcPr>
            <w:tcW w:w="704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79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Оборудовано водопроводом</w:t>
            </w:r>
          </w:p>
        </w:tc>
        <w:tc>
          <w:tcPr>
            <w:tcW w:w="2262" w:type="dxa"/>
          </w:tcPr>
          <w:p w:rsidR="0064556E" w:rsidRDefault="0064556E" w:rsidP="0064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556E" w:rsidTr="0064556E">
        <w:tc>
          <w:tcPr>
            <w:tcW w:w="704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379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Оборудовано водоотведением (канализацией)</w:t>
            </w:r>
          </w:p>
        </w:tc>
        <w:tc>
          <w:tcPr>
            <w:tcW w:w="2262" w:type="dxa"/>
          </w:tcPr>
          <w:p w:rsidR="0064556E" w:rsidRDefault="0064556E" w:rsidP="0064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556E" w:rsidTr="0064556E">
        <w:tc>
          <w:tcPr>
            <w:tcW w:w="704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Оборудовано центральным отоплением</w:t>
            </w:r>
          </w:p>
        </w:tc>
        <w:tc>
          <w:tcPr>
            <w:tcW w:w="2262" w:type="dxa"/>
          </w:tcPr>
          <w:p w:rsidR="0064556E" w:rsidRDefault="0064556E" w:rsidP="0064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556E" w:rsidTr="0064556E">
        <w:tc>
          <w:tcPr>
            <w:tcW w:w="704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Оборудовано системой видеонаблюдения</w:t>
            </w:r>
          </w:p>
        </w:tc>
        <w:tc>
          <w:tcPr>
            <w:tcW w:w="2262" w:type="dxa"/>
          </w:tcPr>
          <w:p w:rsidR="0064556E" w:rsidRDefault="0064556E" w:rsidP="0064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556E" w:rsidTr="0064556E">
        <w:tc>
          <w:tcPr>
            <w:tcW w:w="704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капитального ремонта</w:t>
            </w:r>
          </w:p>
        </w:tc>
        <w:tc>
          <w:tcPr>
            <w:tcW w:w="2262" w:type="dxa"/>
          </w:tcPr>
          <w:p w:rsidR="0064556E" w:rsidRDefault="0064556E" w:rsidP="0064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556E" w:rsidTr="0064556E">
        <w:tc>
          <w:tcPr>
            <w:tcW w:w="704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аварийном состоянии </w:t>
            </w:r>
          </w:p>
        </w:tc>
        <w:tc>
          <w:tcPr>
            <w:tcW w:w="2262" w:type="dxa"/>
          </w:tcPr>
          <w:p w:rsidR="0064556E" w:rsidRDefault="0064556E" w:rsidP="0064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556E" w:rsidTr="0064556E">
        <w:tc>
          <w:tcPr>
            <w:tcW w:w="704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ограждение территории</w:t>
            </w:r>
          </w:p>
        </w:tc>
        <w:tc>
          <w:tcPr>
            <w:tcW w:w="2262" w:type="dxa"/>
          </w:tcPr>
          <w:p w:rsidR="0064556E" w:rsidRDefault="0064556E" w:rsidP="0064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556E" w:rsidTr="0064556E">
        <w:tc>
          <w:tcPr>
            <w:tcW w:w="704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охрану</w:t>
            </w:r>
          </w:p>
        </w:tc>
        <w:tc>
          <w:tcPr>
            <w:tcW w:w="2262" w:type="dxa"/>
          </w:tcPr>
          <w:p w:rsidR="0064556E" w:rsidRDefault="0064556E" w:rsidP="0064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556E" w:rsidTr="0064556E">
        <w:tc>
          <w:tcPr>
            <w:tcW w:w="704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Оборудовано автоматической пожарной сигнализацией</w:t>
            </w:r>
          </w:p>
        </w:tc>
        <w:tc>
          <w:tcPr>
            <w:tcW w:w="2262" w:type="dxa"/>
          </w:tcPr>
          <w:p w:rsidR="0064556E" w:rsidRDefault="0064556E" w:rsidP="0064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556E" w:rsidTr="0064556E">
        <w:tc>
          <w:tcPr>
            <w:tcW w:w="704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дымовые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262" w:type="dxa"/>
          </w:tcPr>
          <w:p w:rsidR="0064556E" w:rsidRDefault="0064556E" w:rsidP="0064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556E" w:rsidTr="0064556E">
        <w:tc>
          <w:tcPr>
            <w:tcW w:w="704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пожарные краны и рукава</w:t>
            </w:r>
          </w:p>
        </w:tc>
        <w:tc>
          <w:tcPr>
            <w:tcW w:w="2262" w:type="dxa"/>
          </w:tcPr>
          <w:p w:rsidR="0064556E" w:rsidRDefault="0064556E" w:rsidP="0064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556E" w:rsidTr="0064556E">
        <w:tc>
          <w:tcPr>
            <w:tcW w:w="704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379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Оборудовано кнопкой тревожной сигнализации</w:t>
            </w:r>
          </w:p>
        </w:tc>
        <w:tc>
          <w:tcPr>
            <w:tcW w:w="2262" w:type="dxa"/>
          </w:tcPr>
          <w:p w:rsidR="0064556E" w:rsidRDefault="0064556E" w:rsidP="0064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556E" w:rsidTr="0064556E">
        <w:tc>
          <w:tcPr>
            <w:tcW w:w="704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6379" w:type="dxa"/>
          </w:tcPr>
          <w:p w:rsidR="0064556E" w:rsidRDefault="0064556E" w:rsidP="0064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беспрепятственного доступа инвалидов</w:t>
            </w:r>
          </w:p>
        </w:tc>
        <w:tc>
          <w:tcPr>
            <w:tcW w:w="2262" w:type="dxa"/>
          </w:tcPr>
          <w:p w:rsidR="0064556E" w:rsidRDefault="0064556E" w:rsidP="0064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4556E" w:rsidRDefault="0064556E" w:rsidP="0064556E">
      <w:pPr>
        <w:rPr>
          <w:rFonts w:ascii="Times New Roman" w:hAnsi="Times New Roman" w:cs="Times New Roman"/>
          <w:sz w:val="24"/>
          <w:szCs w:val="24"/>
        </w:rPr>
      </w:pPr>
    </w:p>
    <w:p w:rsidR="0064556E" w:rsidRDefault="0064556E" w:rsidP="006455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556E">
        <w:rPr>
          <w:rFonts w:ascii="Times New Roman" w:hAnsi="Times New Roman" w:cs="Times New Roman"/>
          <w:b/>
          <w:sz w:val="28"/>
          <w:szCs w:val="24"/>
        </w:rPr>
        <w:t>Наличие и использование площадей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3B2580" w:rsidTr="00E12774">
        <w:tc>
          <w:tcPr>
            <w:tcW w:w="704" w:type="dxa"/>
          </w:tcPr>
          <w:p w:rsidR="003B2580" w:rsidRPr="0064556E" w:rsidRDefault="003B2580" w:rsidP="00E1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3B2580" w:rsidRPr="0064556E" w:rsidRDefault="003B2580" w:rsidP="00E1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  <w:bookmarkStart w:id="0" w:name="_GoBack"/>
            <w:bookmarkEnd w:id="0"/>
          </w:p>
        </w:tc>
        <w:tc>
          <w:tcPr>
            <w:tcW w:w="2262" w:type="dxa"/>
          </w:tcPr>
          <w:p w:rsidR="003B2580" w:rsidRPr="0064556E" w:rsidRDefault="003B2580" w:rsidP="00E1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Квадратных метров</w:t>
            </w:r>
          </w:p>
        </w:tc>
      </w:tr>
      <w:tr w:rsidR="003B2580" w:rsidTr="00E12774">
        <w:tc>
          <w:tcPr>
            <w:tcW w:w="704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79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</w:t>
            </w:r>
          </w:p>
        </w:tc>
        <w:tc>
          <w:tcPr>
            <w:tcW w:w="2262" w:type="dxa"/>
          </w:tcPr>
          <w:p w:rsidR="003B2580" w:rsidRDefault="003B2580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2737</w:t>
            </w:r>
          </w:p>
        </w:tc>
      </w:tr>
      <w:tr w:rsidR="003B2580" w:rsidTr="00E12774">
        <w:tc>
          <w:tcPr>
            <w:tcW w:w="704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379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площадь по целям использования:</w:t>
            </w:r>
          </w:p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262" w:type="dxa"/>
          </w:tcPr>
          <w:p w:rsidR="003B2580" w:rsidRDefault="003B2580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80" w:rsidRDefault="003B2580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</w:tr>
      <w:tr w:rsidR="003B2580" w:rsidTr="00E12774">
        <w:tc>
          <w:tcPr>
            <w:tcW w:w="704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нее площадь спортивных сооружений</w:t>
            </w:r>
          </w:p>
        </w:tc>
        <w:tc>
          <w:tcPr>
            <w:tcW w:w="2262" w:type="dxa"/>
          </w:tcPr>
          <w:p w:rsidR="003B2580" w:rsidRDefault="003B2580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3B2580" w:rsidTr="00E12774">
        <w:tc>
          <w:tcPr>
            <w:tcW w:w="704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Учебно-вспомогательная</w:t>
            </w:r>
          </w:p>
        </w:tc>
        <w:tc>
          <w:tcPr>
            <w:tcW w:w="2262" w:type="dxa"/>
          </w:tcPr>
          <w:p w:rsidR="003B2580" w:rsidRDefault="003B2580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3B2580" w:rsidTr="00E12774">
        <w:tc>
          <w:tcPr>
            <w:tcW w:w="704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нее площадь, занимаемая библиотекой</w:t>
            </w:r>
          </w:p>
        </w:tc>
        <w:tc>
          <w:tcPr>
            <w:tcW w:w="2262" w:type="dxa"/>
          </w:tcPr>
          <w:p w:rsidR="003B2580" w:rsidRDefault="003B2580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2580" w:rsidTr="00E12774">
        <w:tc>
          <w:tcPr>
            <w:tcW w:w="704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Подсобная</w:t>
            </w:r>
          </w:p>
        </w:tc>
        <w:tc>
          <w:tcPr>
            <w:tcW w:w="2262" w:type="dxa"/>
          </w:tcPr>
          <w:p w:rsidR="003B2580" w:rsidRDefault="00A07E0C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</w:tr>
      <w:tr w:rsidR="003B2580" w:rsidTr="00E12774">
        <w:tc>
          <w:tcPr>
            <w:tcW w:w="704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3B2580" w:rsidRDefault="00A07E0C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- всего</w:t>
            </w:r>
          </w:p>
        </w:tc>
        <w:tc>
          <w:tcPr>
            <w:tcW w:w="2262" w:type="dxa"/>
          </w:tcPr>
          <w:p w:rsidR="003B2580" w:rsidRDefault="00A07E0C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6298</w:t>
            </w:r>
          </w:p>
        </w:tc>
      </w:tr>
      <w:tr w:rsidR="003B2580" w:rsidTr="00E12774">
        <w:tc>
          <w:tcPr>
            <w:tcW w:w="704" w:type="dxa"/>
          </w:tcPr>
          <w:p w:rsidR="003B2580" w:rsidRDefault="003B2580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3B2580" w:rsidRDefault="00A07E0C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нее площадь:</w:t>
            </w:r>
          </w:p>
          <w:p w:rsidR="00A07E0C" w:rsidRDefault="00A07E0C" w:rsidP="00E1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зоны</w:t>
            </w:r>
          </w:p>
        </w:tc>
        <w:tc>
          <w:tcPr>
            <w:tcW w:w="2262" w:type="dxa"/>
          </w:tcPr>
          <w:p w:rsidR="003B2580" w:rsidRDefault="003B2580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0C" w:rsidRDefault="00A07E0C" w:rsidP="00E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</w:tbl>
    <w:p w:rsidR="0064556E" w:rsidRDefault="0064556E" w:rsidP="0064556E">
      <w:pPr>
        <w:rPr>
          <w:rFonts w:ascii="Times New Roman" w:hAnsi="Times New Roman" w:cs="Times New Roman"/>
          <w:sz w:val="24"/>
          <w:szCs w:val="24"/>
        </w:rPr>
      </w:pPr>
    </w:p>
    <w:p w:rsidR="00A07E0C" w:rsidRPr="0064556E" w:rsidRDefault="00A07E0C" w:rsidP="0064556E">
      <w:pPr>
        <w:rPr>
          <w:rFonts w:ascii="Times New Roman" w:hAnsi="Times New Roman" w:cs="Times New Roman"/>
          <w:sz w:val="24"/>
          <w:szCs w:val="24"/>
        </w:rPr>
      </w:pPr>
    </w:p>
    <w:sectPr w:rsidR="00A07E0C" w:rsidRPr="0064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C"/>
    <w:rsid w:val="003B2580"/>
    <w:rsid w:val="00631970"/>
    <w:rsid w:val="0064556E"/>
    <w:rsid w:val="006F3D5C"/>
    <w:rsid w:val="00A0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87297-E2F7-46C2-BCB3-6F6D45B3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Zomba</dc:creator>
  <cp:keywords/>
  <dc:description/>
  <cp:lastModifiedBy>Zomba</cp:lastModifiedBy>
  <cp:revision>3</cp:revision>
  <dcterms:created xsi:type="dcterms:W3CDTF">2018-11-25T08:44:00Z</dcterms:created>
  <dcterms:modified xsi:type="dcterms:W3CDTF">2018-11-25T09:09:00Z</dcterms:modified>
</cp:coreProperties>
</file>